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5F0150" w:rsidRDefault="003E7499" w:rsidP="00C86003">
      <w:pPr>
        <w:spacing w:after="0" w:line="240" w:lineRule="auto"/>
        <w:ind w:left="3544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3529330</wp:posOffset>
            </wp:positionH>
            <wp:positionV relativeFrom="paragraph">
              <wp:posOffset>114300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1B7DF0" w:rsidRPr="001E3143" w:rsidRDefault="00C86003" w:rsidP="00C86003">
      <w:pPr>
        <w:shd w:val="clear" w:color="auto" w:fill="FFFFFF"/>
        <w:tabs>
          <w:tab w:val="left" w:pos="3510"/>
          <w:tab w:val="left" w:pos="3686"/>
          <w:tab w:val="center" w:pos="4718"/>
        </w:tabs>
        <w:spacing w:after="0" w:line="240" w:lineRule="auto"/>
        <w:ind w:right="-8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ab/>
        <w:t xml:space="preserve">    </w:t>
      </w:r>
      <w:r w:rsidR="001B7DF0"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Default="001B7DF0" w:rsidP="000D0D80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7F593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7F5932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0D0D80" w:rsidRPr="007F5932" w:rsidRDefault="000D0D80" w:rsidP="000D0D80">
      <w:pPr>
        <w:shd w:val="clear" w:color="auto" w:fill="FFFFFF"/>
        <w:tabs>
          <w:tab w:val="left" w:pos="3107"/>
          <w:tab w:val="center" w:pos="473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</w:p>
    <w:p w:rsidR="00353AB3" w:rsidRDefault="00C36456" w:rsidP="00167E94">
      <w:pPr>
        <w:pStyle w:val="1"/>
        <w:spacing w:before="0" w:after="0"/>
        <w:ind w:left="851" w:right="850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 внесении изменений в решение Думы Михайловского муниципального района от 09.12.2021 г. № 152 «</w:t>
      </w:r>
      <w:r w:rsidR="00353AB3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7A7A5A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передаче полномочий </w:t>
      </w:r>
      <w:r w:rsidR="007E6766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сельским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7E6766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ям</w:t>
      </w:r>
      <w:r w:rsidR="000D0D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Михайловского муниципального</w:t>
      </w:r>
      <w:r w:rsid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>района</w:t>
      </w:r>
      <w:r w:rsid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, </w:t>
      </w:r>
      <w:r w:rsidR="007E6766" w:rsidRPr="007F593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7F5932">
        <w:rPr>
          <w:rFonts w:ascii="Times New Roman" w:hAnsi="Times New Roman" w:cs="Times New Roman"/>
          <w:color w:val="auto"/>
          <w:sz w:val="28"/>
          <w:szCs w:val="28"/>
        </w:rPr>
        <w:t>делегированных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Михайловским</w:t>
      </w:r>
      <w:r w:rsidR="000D0D80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муниципальным районом на 20</w:t>
      </w:r>
      <w:r w:rsidR="0044772E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955972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FE6980" w:rsidRPr="007F5932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»</w:t>
      </w:r>
    </w:p>
    <w:p w:rsidR="000D0D80" w:rsidRPr="000D0D80" w:rsidRDefault="000D0D80" w:rsidP="000D0D80">
      <w:pPr>
        <w:jc w:val="center"/>
      </w:pPr>
    </w:p>
    <w:p w:rsidR="000D0D80" w:rsidRDefault="000D0D80" w:rsidP="000D0D80">
      <w:pPr>
        <w:tabs>
          <w:tab w:val="left" w:pos="0"/>
          <w:tab w:val="left" w:pos="4820"/>
          <w:tab w:val="right" w:pos="962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ab/>
        <w:t xml:space="preserve">       </w:t>
      </w:r>
      <w:r w:rsidR="00B23F92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Принято Думой Михайловского</w:t>
      </w:r>
    </w:p>
    <w:p w:rsidR="000D0D80" w:rsidRDefault="000D0D80" w:rsidP="000D0D8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0D0D80" w:rsidRDefault="000D0D80" w:rsidP="000D0D80">
      <w:pPr>
        <w:tabs>
          <w:tab w:val="left" w:pos="0"/>
          <w:tab w:val="left" w:pos="524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от </w:t>
      </w:r>
      <w:r w:rsidR="00CB45A0">
        <w:rPr>
          <w:rFonts w:ascii="Times New Roman" w:hAnsi="Times New Roman"/>
          <w:sz w:val="28"/>
          <w:szCs w:val="28"/>
        </w:rPr>
        <w:t xml:space="preserve">27.10.2022 г.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CB45A0">
        <w:rPr>
          <w:rFonts w:ascii="Times New Roman" w:hAnsi="Times New Roman"/>
          <w:sz w:val="28"/>
          <w:szCs w:val="28"/>
        </w:rPr>
        <w:t>266</w:t>
      </w:r>
    </w:p>
    <w:p w:rsidR="000D0D80" w:rsidRDefault="000D0D80" w:rsidP="000D0D8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D0D80" w:rsidRDefault="00FE6980" w:rsidP="000D0D80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 w:rsidR="001573BF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с Федеральным законом от 27.05.2014 г № 136-ФЗ «О внесении изменений в статью 26.3</w:t>
      </w:r>
      <w:r w:rsidR="00F3249E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 Федеральным законом от 08.11.2007 № 257-ФЗ «Об автомобильных дорогах и о дорожной деятельности в Российской Федерации и о</w:t>
      </w:r>
      <w:proofErr w:type="gramEnd"/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3FD7">
        <w:rPr>
          <w:rStyle w:val="FontStyle17"/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B75ACE">
        <w:rPr>
          <w:rFonts w:ascii="Times New Roman" w:hAnsi="Times New Roman"/>
          <w:sz w:val="28"/>
          <w:szCs w:val="28"/>
        </w:rPr>
        <w:t>проектом Закона Приморского края о краевом бюджете</w:t>
      </w:r>
      <w:r w:rsidR="003E1D8E">
        <w:rPr>
          <w:rFonts w:ascii="Times New Roman" w:hAnsi="Times New Roman"/>
          <w:sz w:val="28"/>
          <w:szCs w:val="28"/>
        </w:rPr>
        <w:t xml:space="preserve"> на 202</w:t>
      </w:r>
      <w:r w:rsidR="00955972">
        <w:rPr>
          <w:rFonts w:ascii="Times New Roman" w:hAnsi="Times New Roman"/>
          <w:sz w:val="28"/>
          <w:szCs w:val="28"/>
        </w:rPr>
        <w:t>2</w:t>
      </w:r>
      <w:r w:rsidR="003E1D8E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55972">
        <w:rPr>
          <w:rFonts w:ascii="Times New Roman" w:hAnsi="Times New Roman"/>
          <w:sz w:val="28"/>
          <w:szCs w:val="28"/>
        </w:rPr>
        <w:t>3</w:t>
      </w:r>
      <w:r w:rsidR="003E1D8E">
        <w:rPr>
          <w:rFonts w:ascii="Times New Roman" w:hAnsi="Times New Roman"/>
          <w:sz w:val="28"/>
          <w:szCs w:val="28"/>
        </w:rPr>
        <w:t xml:space="preserve"> и 202</w:t>
      </w:r>
      <w:r w:rsidR="00955972">
        <w:rPr>
          <w:rFonts w:ascii="Times New Roman" w:hAnsi="Times New Roman"/>
          <w:sz w:val="28"/>
          <w:szCs w:val="28"/>
        </w:rPr>
        <w:t>4</w:t>
      </w:r>
      <w:r w:rsidR="003E1D8E">
        <w:rPr>
          <w:rFonts w:ascii="Times New Roman" w:hAnsi="Times New Roman"/>
          <w:sz w:val="28"/>
          <w:szCs w:val="28"/>
        </w:rPr>
        <w:t xml:space="preserve"> годов,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0D0D80" w:rsidRDefault="000D0D80" w:rsidP="000D0D80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7E6766" w:rsidRPr="000D0D80" w:rsidRDefault="000D0D80" w:rsidP="000D0D80">
      <w:pPr>
        <w:pStyle w:val="Style7"/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0D0D80">
        <w:rPr>
          <w:rStyle w:val="FontStyle17"/>
          <w:rFonts w:ascii="Times New Roman" w:hAnsi="Times New Roman" w:cs="Times New Roman"/>
          <w:sz w:val="28"/>
          <w:szCs w:val="28"/>
        </w:rPr>
        <w:t xml:space="preserve">1. </w:t>
      </w:r>
      <w:r w:rsidR="004F4C13" w:rsidRPr="004F4C13">
        <w:rPr>
          <w:rStyle w:val="FontStyle17"/>
          <w:rFonts w:ascii="Times New Roman" w:hAnsi="Times New Roman" w:cs="Times New Roman"/>
          <w:sz w:val="28"/>
          <w:szCs w:val="28"/>
        </w:rPr>
        <w:t>Внести в решение Думы Михайловского муниципального района от 09.12.2021 № 152 «О  передаче полномочий сельским поселениям Михайловского муниципального района,  делегированных Михайловским муниципальным районом на 2022 год» следующие изменения:</w:t>
      </w:r>
    </w:p>
    <w:p w:rsidR="00706489" w:rsidRPr="000D0D80" w:rsidRDefault="00706489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E6766" w:rsidRPr="007F5932" w:rsidRDefault="00706489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r w:rsidR="008906B4">
        <w:rPr>
          <w:rFonts w:ascii="Times New Roman" w:hAnsi="Times New Roman"/>
          <w:sz w:val="28"/>
          <w:szCs w:val="28"/>
        </w:rPr>
        <w:t>Подпункт 1.1 пункта 1 изложить в следующей редакции:</w:t>
      </w:r>
    </w:p>
    <w:p w:rsidR="00E86026" w:rsidRDefault="00DD07A1" w:rsidP="00656D2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«</w:t>
      </w:r>
      <w:proofErr w:type="spellStart"/>
      <w:r w:rsidR="00E86026">
        <w:rPr>
          <w:rFonts w:ascii="Times New Roman" w:hAnsi="Times New Roman"/>
          <w:b w:val="0"/>
          <w:color w:val="auto"/>
          <w:sz w:val="28"/>
          <w:szCs w:val="28"/>
        </w:rPr>
        <w:t>Григорьевскому</w:t>
      </w:r>
      <w:proofErr w:type="spellEnd"/>
      <w:r w:rsidR="00E86026" w:rsidRPr="00E86026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сельскому поселению:</w:t>
      </w:r>
    </w:p>
    <w:p w:rsidR="00B2050C" w:rsidRPr="00706489" w:rsidRDefault="00B2050C" w:rsidP="00656D2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обеспечению 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осуществления контроля за сохранением дорог с администрации Михайловского муниципального района на </w:t>
      </w:r>
      <w:proofErr w:type="spellStart"/>
      <w:r w:rsidR="00491D53">
        <w:rPr>
          <w:rFonts w:ascii="Times New Roman" w:hAnsi="Times New Roman"/>
          <w:b w:val="0"/>
          <w:color w:val="auto"/>
          <w:sz w:val="28"/>
          <w:szCs w:val="28"/>
        </w:rPr>
        <w:t>Григорьевское</w:t>
      </w:r>
      <w:proofErr w:type="spellEnd"/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</w:t>
      </w:r>
      <w:proofErr w:type="gramEnd"/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D07A1">
        <w:rPr>
          <w:rFonts w:ascii="Times New Roman" w:hAnsi="Times New Roman"/>
          <w:b w:val="0"/>
          <w:color w:val="auto"/>
          <w:sz w:val="28"/>
          <w:szCs w:val="28"/>
        </w:rPr>
        <w:t>1 9</w:t>
      </w:r>
      <w:r w:rsidR="000B3D56" w:rsidRPr="007F5932">
        <w:rPr>
          <w:rFonts w:ascii="Times New Roman" w:hAnsi="Times New Roman"/>
          <w:b w:val="0"/>
          <w:color w:val="auto"/>
          <w:sz w:val="28"/>
          <w:szCs w:val="28"/>
        </w:rPr>
        <w:t>31</w:t>
      </w:r>
      <w:r w:rsidR="007F5932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0B3D56" w:rsidRPr="007F5932">
        <w:rPr>
          <w:rFonts w:ascii="Times New Roman" w:hAnsi="Times New Roman"/>
          <w:b w:val="0"/>
          <w:color w:val="auto"/>
          <w:sz w:val="28"/>
          <w:szCs w:val="28"/>
        </w:rPr>
        <w:t>080</w:t>
      </w:r>
      <w:r w:rsidR="007F5932">
        <w:rPr>
          <w:rFonts w:ascii="Times New Roman" w:hAnsi="Times New Roman"/>
          <w:b w:val="0"/>
          <w:color w:val="auto"/>
          <w:sz w:val="28"/>
          <w:szCs w:val="28"/>
        </w:rPr>
        <w:t xml:space="preserve">,00 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один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 </w:t>
      </w:r>
      <w:r w:rsidR="00DD07A1">
        <w:rPr>
          <w:rFonts w:ascii="Times New Roman" w:hAnsi="Times New Roman"/>
          <w:b w:val="0"/>
          <w:color w:val="auto"/>
          <w:sz w:val="28"/>
          <w:szCs w:val="28"/>
        </w:rPr>
        <w:t>девятьсот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тридцать одна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восемь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>десят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рублей 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proofErr w:type="gramStart"/>
      <w:r w:rsidRPr="00706489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86026">
        <w:rPr>
          <w:rFonts w:ascii="Times New Roman" w:hAnsi="Times New Roman"/>
          <w:b w:val="0"/>
          <w:color w:val="auto"/>
          <w:sz w:val="28"/>
          <w:szCs w:val="28"/>
        </w:rPr>
        <w:t>»</w:t>
      </w:r>
      <w:proofErr w:type="gramEnd"/>
    </w:p>
    <w:p w:rsidR="00491D53" w:rsidRPr="00491D53" w:rsidRDefault="00491D53" w:rsidP="004958C5">
      <w:pPr>
        <w:spacing w:after="0" w:line="240" w:lineRule="auto"/>
      </w:pPr>
    </w:p>
    <w:p w:rsidR="00EC70A1" w:rsidRPr="007F5932" w:rsidRDefault="00EC70A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DD07A1">
        <w:rPr>
          <w:rFonts w:ascii="Times New Roman" w:hAnsi="Times New Roman"/>
          <w:sz w:val="28"/>
          <w:szCs w:val="28"/>
        </w:rPr>
        <w:t>Подпункт 1.2 пункта 1 изложить в следующей редакции:</w:t>
      </w:r>
    </w:p>
    <w:p w:rsidR="00167E94" w:rsidRDefault="00E86026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r w:rsidR="00167E94">
        <w:rPr>
          <w:rFonts w:ascii="Times New Roman" w:hAnsi="Times New Roman" w:cs="Arial"/>
          <w:bCs/>
          <w:sz w:val="28"/>
          <w:szCs w:val="28"/>
        </w:rPr>
        <w:t>Ивановскому</w:t>
      </w:r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955972">
        <w:rPr>
          <w:rFonts w:ascii="Times New Roman" w:hAnsi="Times New Roman" w:cs="Arial"/>
          <w:bCs/>
          <w:sz w:val="28"/>
          <w:szCs w:val="28"/>
        </w:rPr>
        <w:t>2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>межбюджетных трансфертов на осуществление полномочий по дорожной деятельности в бюджет Ивановского сельского поселения в сумме</w:t>
      </w:r>
      <w:proofErr w:type="gramEnd"/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955972" w:rsidRPr="007F5932">
        <w:rPr>
          <w:rFonts w:ascii="Times New Roman" w:hAnsi="Times New Roman" w:cs="Arial"/>
          <w:bCs/>
          <w:sz w:val="28"/>
          <w:szCs w:val="28"/>
        </w:rPr>
        <w:t>3</w:t>
      </w:r>
      <w:r w:rsidRPr="007F5932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8</w:t>
      </w:r>
      <w:r w:rsidR="00F8149E" w:rsidRPr="007F5932">
        <w:rPr>
          <w:rFonts w:ascii="Times New Roman" w:hAnsi="Times New Roman" w:cs="Arial"/>
          <w:bCs/>
          <w:sz w:val="28"/>
          <w:szCs w:val="28"/>
        </w:rPr>
        <w:t>6</w:t>
      </w:r>
      <w:r w:rsidR="0044772E" w:rsidRPr="007F5932"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F8149E" w:rsidRPr="007F5932">
        <w:rPr>
          <w:rFonts w:ascii="Times New Roman" w:hAnsi="Times New Roman" w:cs="Arial"/>
          <w:bCs/>
          <w:sz w:val="28"/>
          <w:szCs w:val="28"/>
        </w:rPr>
        <w:t>520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955972">
        <w:rPr>
          <w:rFonts w:ascii="Times New Roman" w:hAnsi="Times New Roman" w:cs="Arial"/>
          <w:bCs/>
          <w:sz w:val="28"/>
          <w:szCs w:val="28"/>
        </w:rPr>
        <w:t>три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955972">
        <w:rPr>
          <w:rFonts w:ascii="Times New Roman" w:hAnsi="Times New Roman" w:cs="Arial"/>
          <w:bCs/>
          <w:sz w:val="28"/>
          <w:szCs w:val="28"/>
        </w:rPr>
        <w:t>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восемьсот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шестьдесят пять тысяч пятьсот двадцать</w:t>
      </w:r>
      <w:r w:rsidRPr="00EC70A1">
        <w:rPr>
          <w:rFonts w:ascii="Times New Roman" w:hAnsi="Times New Roman" w:cs="Arial"/>
          <w:bCs/>
          <w:sz w:val="28"/>
          <w:szCs w:val="28"/>
        </w:rPr>
        <w:t>) рублей 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>иных межбюджетных 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955972">
        <w:rPr>
          <w:rFonts w:ascii="Times New Roman" w:hAnsi="Times New Roman" w:cs="Arial"/>
          <w:bCs/>
          <w:sz w:val="28"/>
          <w:szCs w:val="28"/>
        </w:rPr>
        <w:t>2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proofErr w:type="gramStart"/>
      <w:r w:rsidR="00955972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  <w:proofErr w:type="gramEnd"/>
    </w:p>
    <w:p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C70A1" w:rsidRPr="007F5932" w:rsidRDefault="00EC70A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="007F5932">
        <w:rPr>
          <w:rFonts w:ascii="Times New Roman" w:hAnsi="Times New Roman"/>
          <w:sz w:val="28"/>
          <w:szCs w:val="28"/>
        </w:rPr>
        <w:t xml:space="preserve">. 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1.3 пункта 1 изложить в следующей редакции:</w:t>
      </w:r>
    </w:p>
    <w:p w:rsidR="00167E94" w:rsidRDefault="00E86026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r w:rsidR="00167E94">
        <w:rPr>
          <w:rFonts w:ascii="Times New Roman" w:hAnsi="Times New Roman" w:cs="Arial"/>
          <w:bCs/>
          <w:sz w:val="28"/>
          <w:szCs w:val="28"/>
        </w:rPr>
        <w:t>Михайловскому</w:t>
      </w:r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Pr="007F5932">
        <w:rPr>
          <w:rFonts w:ascii="Times New Roman" w:hAnsi="Times New Roman" w:cs="Arial"/>
          <w:bCs/>
          <w:sz w:val="28"/>
          <w:szCs w:val="28"/>
        </w:rPr>
        <w:t xml:space="preserve">7 </w:t>
      </w:r>
      <w:r w:rsidR="00E86026">
        <w:rPr>
          <w:rFonts w:ascii="Times New Roman" w:hAnsi="Times New Roman" w:cs="Arial"/>
          <w:bCs/>
          <w:sz w:val="28"/>
          <w:szCs w:val="28"/>
        </w:rPr>
        <w:t>6</w:t>
      </w:r>
      <w:r w:rsidR="00C600AC">
        <w:rPr>
          <w:rFonts w:ascii="Times New Roman" w:hAnsi="Times New Roman" w:cs="Arial"/>
          <w:bCs/>
          <w:sz w:val="28"/>
          <w:szCs w:val="28"/>
        </w:rPr>
        <w:t>8</w:t>
      </w:r>
      <w:r w:rsidR="00467F54" w:rsidRPr="007F5932"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467F54" w:rsidRPr="007F5932">
        <w:rPr>
          <w:rFonts w:ascii="Times New Roman" w:hAnsi="Times New Roman" w:cs="Arial"/>
          <w:bCs/>
          <w:sz w:val="28"/>
          <w:szCs w:val="28"/>
        </w:rPr>
        <w:t>680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(семь миллионов </w:t>
      </w:r>
      <w:r w:rsidR="00E86026">
        <w:rPr>
          <w:rFonts w:ascii="Times New Roman" w:hAnsi="Times New Roman" w:cs="Arial"/>
          <w:bCs/>
          <w:sz w:val="28"/>
          <w:szCs w:val="28"/>
        </w:rPr>
        <w:t>шестьсот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67F54">
        <w:rPr>
          <w:rFonts w:ascii="Times New Roman" w:hAnsi="Times New Roman" w:cs="Arial"/>
          <w:bCs/>
          <w:sz w:val="28"/>
          <w:szCs w:val="28"/>
        </w:rPr>
        <w:t>три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дцать 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пять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тысяч </w:t>
      </w:r>
      <w:r w:rsidR="00467F54">
        <w:rPr>
          <w:rFonts w:ascii="Times New Roman" w:hAnsi="Times New Roman" w:cs="Arial"/>
          <w:bCs/>
          <w:sz w:val="28"/>
          <w:szCs w:val="28"/>
        </w:rPr>
        <w:t>шестьсот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67F54">
        <w:rPr>
          <w:rFonts w:ascii="Times New Roman" w:hAnsi="Times New Roman" w:cs="Arial"/>
          <w:bCs/>
          <w:sz w:val="28"/>
          <w:szCs w:val="28"/>
        </w:rPr>
        <w:t>восемьдесят</w:t>
      </w:r>
      <w:r w:rsidRPr="00E2792D">
        <w:rPr>
          <w:rFonts w:ascii="Times New Roman" w:hAnsi="Times New Roman" w:cs="Arial"/>
          <w:bCs/>
          <w:sz w:val="28"/>
          <w:szCs w:val="28"/>
        </w:rPr>
        <w:t>) рублей согласно расчета объема иных межбюджетных трансфертов на осуществление полномочий по дорожной деятельности на 202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</w:p>
    <w:p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="007F5932">
        <w:rPr>
          <w:rFonts w:ascii="Times New Roman" w:hAnsi="Times New Roman" w:cs="Arial"/>
          <w:bCs/>
          <w:sz w:val="28"/>
          <w:szCs w:val="28"/>
        </w:rPr>
        <w:t>.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1.4 пункта 1 изложить в следующей редакции:</w:t>
      </w:r>
    </w:p>
    <w:p w:rsidR="00167E94" w:rsidRDefault="00E86026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 w:rsidR="00167E94">
        <w:rPr>
          <w:rFonts w:ascii="Times New Roman" w:hAnsi="Times New Roman" w:cs="Arial"/>
          <w:bCs/>
          <w:sz w:val="28"/>
          <w:szCs w:val="28"/>
        </w:rPr>
        <w:t>Сунятсенскому</w:t>
      </w:r>
      <w:proofErr w:type="spellEnd"/>
      <w:r w:rsidR="00167E94" w:rsidRPr="00167E94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</w:t>
      </w:r>
      <w:r w:rsidRPr="00317C11">
        <w:rPr>
          <w:rFonts w:ascii="Times New Roman" w:hAnsi="Times New Roman" w:cs="Arial"/>
          <w:bCs/>
          <w:sz w:val="28"/>
          <w:szCs w:val="28"/>
        </w:rPr>
        <w:lastRenderedPageBreak/>
        <w:t xml:space="preserve">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6978E8">
        <w:rPr>
          <w:rFonts w:ascii="Times New Roman" w:hAnsi="Times New Roman" w:cs="Arial"/>
          <w:bCs/>
          <w:sz w:val="28"/>
          <w:szCs w:val="28"/>
        </w:rPr>
        <w:t>1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7</w:t>
      </w:r>
      <w:r w:rsidR="00E2792D">
        <w:rPr>
          <w:rFonts w:ascii="Times New Roman" w:hAnsi="Times New Roman" w:cs="Arial"/>
          <w:bCs/>
          <w:sz w:val="28"/>
          <w:szCs w:val="28"/>
        </w:rPr>
        <w:t>89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 w:rsidR="00E2792D">
        <w:rPr>
          <w:rFonts w:ascii="Times New Roman" w:hAnsi="Times New Roman" w:cs="Arial"/>
          <w:bCs/>
          <w:sz w:val="28"/>
          <w:szCs w:val="28"/>
        </w:rPr>
        <w:t>120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6978E8">
        <w:rPr>
          <w:rFonts w:ascii="Times New Roman" w:hAnsi="Times New Roman" w:cs="Arial"/>
          <w:bCs/>
          <w:sz w:val="28"/>
          <w:szCs w:val="28"/>
        </w:rPr>
        <w:t>один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семьсот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восемьдесят </w:t>
      </w:r>
      <w:r w:rsidR="00E2792D">
        <w:rPr>
          <w:rFonts w:ascii="Times New Roman" w:hAnsi="Times New Roman" w:cs="Arial"/>
          <w:bCs/>
          <w:sz w:val="28"/>
          <w:szCs w:val="28"/>
        </w:rPr>
        <w:t>девять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E2792D">
        <w:rPr>
          <w:rFonts w:ascii="Times New Roman" w:hAnsi="Times New Roman" w:cs="Arial"/>
          <w:bCs/>
          <w:sz w:val="28"/>
          <w:szCs w:val="28"/>
        </w:rPr>
        <w:t>сто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CA60C3">
        <w:rPr>
          <w:rFonts w:ascii="Times New Roman" w:hAnsi="Times New Roman" w:cs="Arial"/>
          <w:bCs/>
          <w:sz w:val="28"/>
          <w:szCs w:val="28"/>
        </w:rPr>
        <w:t>двадцать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E2792D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согласно расчета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467F54">
        <w:rPr>
          <w:rFonts w:ascii="Times New Roman" w:hAnsi="Times New Roman" w:cs="Arial"/>
          <w:bCs/>
          <w:sz w:val="28"/>
          <w:szCs w:val="28"/>
        </w:rPr>
        <w:t>2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</w:t>
      </w:r>
      <w:proofErr w:type="gramStart"/>
      <w:r w:rsidRPr="00317C11">
        <w:rPr>
          <w:rFonts w:ascii="Times New Roman" w:hAnsi="Times New Roman" w:cs="Arial"/>
          <w:bCs/>
          <w:sz w:val="28"/>
          <w:szCs w:val="28"/>
        </w:rPr>
        <w:t>.</w:t>
      </w:r>
      <w:r w:rsidR="00E86026">
        <w:rPr>
          <w:rFonts w:ascii="Times New Roman" w:hAnsi="Times New Roman" w:cs="Arial"/>
          <w:bCs/>
          <w:sz w:val="28"/>
          <w:szCs w:val="28"/>
        </w:rPr>
        <w:t>»</w:t>
      </w:r>
      <w:proofErr w:type="gramEnd"/>
    </w:p>
    <w:p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E86026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="007F5932">
        <w:rPr>
          <w:rFonts w:ascii="Times New Roman" w:hAnsi="Times New Roman" w:cs="Arial"/>
          <w:bCs/>
          <w:sz w:val="28"/>
          <w:szCs w:val="28"/>
        </w:rPr>
        <w:t xml:space="preserve">. 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/>
          <w:sz w:val="28"/>
          <w:szCs w:val="28"/>
        </w:rPr>
        <w:t>Подпункт 1.5 пункта 1 изложить в следующей редакции:</w:t>
      </w:r>
    </w:p>
    <w:p w:rsidR="00467F54" w:rsidRPr="007F5932" w:rsidRDefault="00E86026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>«</w:t>
      </w:r>
      <w:proofErr w:type="spellStart"/>
      <w:r w:rsidR="00467F54" w:rsidRPr="007F5932">
        <w:rPr>
          <w:rFonts w:ascii="Times New Roman" w:hAnsi="Times New Roman" w:cs="Arial"/>
          <w:bCs/>
          <w:sz w:val="28"/>
          <w:szCs w:val="28"/>
        </w:rPr>
        <w:t>Кремовскому</w:t>
      </w:r>
      <w:proofErr w:type="spellEnd"/>
      <w:r w:rsidR="00467F54" w:rsidRPr="007F5932">
        <w:rPr>
          <w:rFonts w:ascii="Times New Roman" w:hAnsi="Times New Roman" w:cs="Arial"/>
          <w:bCs/>
          <w:sz w:val="28"/>
          <w:szCs w:val="28"/>
        </w:rPr>
        <w:t xml:space="preserve"> сельскому поселению:</w:t>
      </w:r>
    </w:p>
    <w:p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2022 год с 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1 </w:t>
      </w:r>
      <w:r>
        <w:rPr>
          <w:rFonts w:ascii="Times New Roman" w:hAnsi="Times New Roman" w:cs="Arial"/>
          <w:bCs/>
          <w:sz w:val="28"/>
          <w:szCs w:val="28"/>
        </w:rPr>
        <w:t>2</w:t>
      </w:r>
      <w:r w:rsidR="00E86026">
        <w:rPr>
          <w:rFonts w:ascii="Times New Roman" w:hAnsi="Times New Roman" w:cs="Arial"/>
          <w:bCs/>
          <w:sz w:val="28"/>
          <w:szCs w:val="28"/>
        </w:rPr>
        <w:t>7</w:t>
      </w:r>
      <w:r>
        <w:rPr>
          <w:rFonts w:ascii="Times New Roman" w:hAnsi="Times New Roman" w:cs="Arial"/>
          <w:bCs/>
          <w:sz w:val="28"/>
          <w:szCs w:val="28"/>
        </w:rPr>
        <w:t>8</w:t>
      </w:r>
      <w:r w:rsidR="007F5932">
        <w:rPr>
          <w:rFonts w:ascii="Times New Roman" w:hAnsi="Times New Roman" w:cs="Arial"/>
          <w:bCs/>
          <w:sz w:val="28"/>
          <w:szCs w:val="28"/>
        </w:rPr>
        <w:t> </w:t>
      </w:r>
      <w:r>
        <w:rPr>
          <w:rFonts w:ascii="Times New Roman" w:hAnsi="Times New Roman" w:cs="Arial"/>
          <w:bCs/>
          <w:sz w:val="28"/>
          <w:szCs w:val="28"/>
        </w:rPr>
        <w:t>56</w:t>
      </w:r>
      <w:r w:rsidRPr="00467F54">
        <w:rPr>
          <w:rFonts w:ascii="Times New Roman" w:hAnsi="Times New Roman" w:cs="Arial"/>
          <w:bCs/>
          <w:sz w:val="28"/>
          <w:szCs w:val="28"/>
        </w:rPr>
        <w:t>0</w:t>
      </w:r>
      <w:r w:rsidR="007F5932">
        <w:rPr>
          <w:rFonts w:ascii="Times New Roman" w:hAnsi="Times New Roman" w:cs="Arial"/>
          <w:bCs/>
          <w:sz w:val="28"/>
          <w:szCs w:val="28"/>
        </w:rPr>
        <w:t>,00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(один миллион </w:t>
      </w:r>
      <w:r>
        <w:rPr>
          <w:rFonts w:ascii="Times New Roman" w:hAnsi="Times New Roman" w:cs="Arial"/>
          <w:bCs/>
          <w:sz w:val="28"/>
          <w:szCs w:val="28"/>
        </w:rPr>
        <w:t>двести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E86026">
        <w:rPr>
          <w:rFonts w:ascii="Times New Roman" w:hAnsi="Times New Roman" w:cs="Arial"/>
          <w:bCs/>
          <w:sz w:val="28"/>
          <w:szCs w:val="28"/>
        </w:rPr>
        <w:t>семьдесят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восемь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>
        <w:rPr>
          <w:rFonts w:ascii="Times New Roman" w:hAnsi="Times New Roman" w:cs="Arial"/>
          <w:bCs/>
          <w:sz w:val="28"/>
          <w:szCs w:val="28"/>
        </w:rPr>
        <w:t>пятьсот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sz w:val="28"/>
          <w:szCs w:val="28"/>
        </w:rPr>
        <w:t>шестьдесят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) рублей </w:t>
      </w:r>
      <w:proofErr w:type="gramStart"/>
      <w:r w:rsidRPr="00467F54">
        <w:rPr>
          <w:rFonts w:ascii="Times New Roman" w:hAnsi="Times New Roman" w:cs="Arial"/>
          <w:bCs/>
          <w:sz w:val="28"/>
          <w:szCs w:val="28"/>
        </w:rPr>
        <w:t>согласно расчета</w:t>
      </w:r>
      <w:proofErr w:type="gramEnd"/>
      <w:r w:rsidRPr="00467F54">
        <w:rPr>
          <w:rFonts w:ascii="Times New Roman" w:hAnsi="Times New Roman" w:cs="Arial"/>
          <w:bCs/>
          <w:sz w:val="28"/>
          <w:szCs w:val="28"/>
        </w:rPr>
        <w:t xml:space="preserve"> объема иных межбюджетных трансфертов на осуществление полномочий по дорожной деятельности на 2022 год.</w:t>
      </w:r>
    </w:p>
    <w:p w:rsidR="00467F54" w:rsidRPr="00EC70A1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:rsidR="007F5932" w:rsidRDefault="007F5932" w:rsidP="007F5932">
      <w:pPr>
        <w:pStyle w:val="Style8"/>
        <w:widowControl/>
        <w:tabs>
          <w:tab w:val="left" w:pos="142"/>
        </w:tabs>
        <w:spacing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2050C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0D0D80">
        <w:rPr>
          <w:rFonts w:ascii="Times New Roman" w:hAnsi="Times New Roman"/>
          <w:sz w:val="28"/>
          <w:szCs w:val="28"/>
        </w:rPr>
        <w:t>подлежит официальному опубликованию</w:t>
      </w:r>
      <w:r w:rsidRPr="004958C5">
        <w:rPr>
          <w:rFonts w:ascii="Times New Roman" w:hAnsi="Times New Roman"/>
          <w:sz w:val="28"/>
          <w:szCs w:val="28"/>
        </w:rPr>
        <w:t xml:space="preserve">. </w:t>
      </w:r>
    </w:p>
    <w:p w:rsidR="00182340" w:rsidRPr="004958C5" w:rsidRDefault="00182340" w:rsidP="007F5932">
      <w:pPr>
        <w:pStyle w:val="Style8"/>
        <w:widowControl/>
        <w:tabs>
          <w:tab w:val="left" w:pos="142"/>
        </w:tabs>
        <w:spacing w:line="240" w:lineRule="auto"/>
        <w:ind w:left="709" w:firstLine="0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182340" w:rsidRDefault="00182340" w:rsidP="0018234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="00167E94" w:rsidRPr="00167E94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опубликования.</w:t>
      </w:r>
    </w:p>
    <w:p w:rsidR="00182340" w:rsidRDefault="00182340" w:rsidP="0018234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2340" w:rsidRDefault="00182340" w:rsidP="0018234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Глава Михайловского муниципального  района -</w:t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182340" w:rsidRDefault="00182340" w:rsidP="00182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района                                                            В.В. Архипов</w:t>
      </w:r>
    </w:p>
    <w:p w:rsidR="00182340" w:rsidRDefault="00182340" w:rsidP="00182340">
      <w:pPr>
        <w:spacing w:after="0"/>
        <w:rPr>
          <w:rFonts w:ascii="Times New Roman" w:hAnsi="Times New Roman"/>
          <w:sz w:val="28"/>
          <w:szCs w:val="28"/>
        </w:rPr>
      </w:pPr>
    </w:p>
    <w:p w:rsidR="00182340" w:rsidRDefault="00182340" w:rsidP="00182340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Михайловка</w:t>
      </w:r>
    </w:p>
    <w:p w:rsidR="004A4501" w:rsidRDefault="004A4501" w:rsidP="00182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CB45A0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>-НПА</w:t>
      </w:r>
      <w:r w:rsidR="006B338B">
        <w:rPr>
          <w:rFonts w:ascii="Times New Roman" w:hAnsi="Times New Roman"/>
          <w:sz w:val="28"/>
          <w:szCs w:val="28"/>
        </w:rPr>
        <w:t xml:space="preserve"> </w:t>
      </w:r>
    </w:p>
    <w:p w:rsidR="006B338B" w:rsidRDefault="006B338B" w:rsidP="0018234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31.10.2022</w:t>
      </w:r>
      <w:bookmarkStart w:id="0" w:name="_GoBack"/>
      <w:bookmarkEnd w:id="0"/>
    </w:p>
    <w:p w:rsidR="007F5932" w:rsidRDefault="007F5932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7F5932" w:rsidRDefault="007F5932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7F5932" w:rsidRDefault="007F5932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1E3143" w:rsidRDefault="001E3143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1E3143" w:rsidRDefault="001E3143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1E3143" w:rsidSect="00E51E95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46A1A"/>
    <w:rsid w:val="000505DE"/>
    <w:rsid w:val="0005246D"/>
    <w:rsid w:val="000721E7"/>
    <w:rsid w:val="000949FB"/>
    <w:rsid w:val="000A112E"/>
    <w:rsid w:val="000A2CFA"/>
    <w:rsid w:val="000B1927"/>
    <w:rsid w:val="000B3D56"/>
    <w:rsid w:val="000B3FD7"/>
    <w:rsid w:val="000B70E0"/>
    <w:rsid w:val="000D0D80"/>
    <w:rsid w:val="000D5E67"/>
    <w:rsid w:val="00104948"/>
    <w:rsid w:val="0012168C"/>
    <w:rsid w:val="0012671A"/>
    <w:rsid w:val="00150C7F"/>
    <w:rsid w:val="00152F43"/>
    <w:rsid w:val="001550D4"/>
    <w:rsid w:val="001573BF"/>
    <w:rsid w:val="00167E94"/>
    <w:rsid w:val="00182340"/>
    <w:rsid w:val="001B7DF0"/>
    <w:rsid w:val="001D0D6C"/>
    <w:rsid w:val="001E3143"/>
    <w:rsid w:val="001E6D38"/>
    <w:rsid w:val="002075CD"/>
    <w:rsid w:val="00217C35"/>
    <w:rsid w:val="00225EEC"/>
    <w:rsid w:val="00231228"/>
    <w:rsid w:val="00265558"/>
    <w:rsid w:val="00274F07"/>
    <w:rsid w:val="002768CB"/>
    <w:rsid w:val="00292B23"/>
    <w:rsid w:val="002A00E4"/>
    <w:rsid w:val="002B456A"/>
    <w:rsid w:val="002D6E88"/>
    <w:rsid w:val="00313C9A"/>
    <w:rsid w:val="00317C11"/>
    <w:rsid w:val="003467AC"/>
    <w:rsid w:val="00353AB3"/>
    <w:rsid w:val="00356258"/>
    <w:rsid w:val="003672F7"/>
    <w:rsid w:val="003677E7"/>
    <w:rsid w:val="003752C8"/>
    <w:rsid w:val="003A1841"/>
    <w:rsid w:val="003C55A5"/>
    <w:rsid w:val="003E1D8E"/>
    <w:rsid w:val="003E7499"/>
    <w:rsid w:val="003F3E7B"/>
    <w:rsid w:val="00411FA5"/>
    <w:rsid w:val="004275B5"/>
    <w:rsid w:val="004307B1"/>
    <w:rsid w:val="0044772E"/>
    <w:rsid w:val="004608D4"/>
    <w:rsid w:val="00464073"/>
    <w:rsid w:val="00467F54"/>
    <w:rsid w:val="0047400B"/>
    <w:rsid w:val="00474E17"/>
    <w:rsid w:val="00491D53"/>
    <w:rsid w:val="004958C5"/>
    <w:rsid w:val="004A3054"/>
    <w:rsid w:val="004A4501"/>
    <w:rsid w:val="004B1564"/>
    <w:rsid w:val="004D410D"/>
    <w:rsid w:val="004D568C"/>
    <w:rsid w:val="004F4C13"/>
    <w:rsid w:val="00501C29"/>
    <w:rsid w:val="00510025"/>
    <w:rsid w:val="00575D94"/>
    <w:rsid w:val="005877AC"/>
    <w:rsid w:val="00590E88"/>
    <w:rsid w:val="005B0C94"/>
    <w:rsid w:val="005B2E8D"/>
    <w:rsid w:val="005E3305"/>
    <w:rsid w:val="005F0150"/>
    <w:rsid w:val="005F63C6"/>
    <w:rsid w:val="006179E4"/>
    <w:rsid w:val="00621382"/>
    <w:rsid w:val="00636663"/>
    <w:rsid w:val="00656D2A"/>
    <w:rsid w:val="00660389"/>
    <w:rsid w:val="006609FE"/>
    <w:rsid w:val="006668DB"/>
    <w:rsid w:val="006721AA"/>
    <w:rsid w:val="006978E8"/>
    <w:rsid w:val="006B338B"/>
    <w:rsid w:val="006D2C43"/>
    <w:rsid w:val="00706489"/>
    <w:rsid w:val="00737D2D"/>
    <w:rsid w:val="00757206"/>
    <w:rsid w:val="007642CF"/>
    <w:rsid w:val="00772B17"/>
    <w:rsid w:val="00774A8A"/>
    <w:rsid w:val="00785F99"/>
    <w:rsid w:val="00795BD5"/>
    <w:rsid w:val="007A7A5A"/>
    <w:rsid w:val="007A7C37"/>
    <w:rsid w:val="007E1DE3"/>
    <w:rsid w:val="007E5362"/>
    <w:rsid w:val="007E6766"/>
    <w:rsid w:val="007F1C25"/>
    <w:rsid w:val="007F244E"/>
    <w:rsid w:val="007F2D5A"/>
    <w:rsid w:val="007F40D1"/>
    <w:rsid w:val="007F5932"/>
    <w:rsid w:val="008064E4"/>
    <w:rsid w:val="00820C4D"/>
    <w:rsid w:val="00820DC8"/>
    <w:rsid w:val="00832963"/>
    <w:rsid w:val="0083670E"/>
    <w:rsid w:val="00852955"/>
    <w:rsid w:val="008646EB"/>
    <w:rsid w:val="008856D1"/>
    <w:rsid w:val="008906B4"/>
    <w:rsid w:val="00895A52"/>
    <w:rsid w:val="008A7AC8"/>
    <w:rsid w:val="008B19FC"/>
    <w:rsid w:val="008B53FC"/>
    <w:rsid w:val="008B6993"/>
    <w:rsid w:val="008E16C7"/>
    <w:rsid w:val="008F3FB2"/>
    <w:rsid w:val="009102E2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E21BC"/>
    <w:rsid w:val="009F19E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3F92"/>
    <w:rsid w:val="00B26BFD"/>
    <w:rsid w:val="00B27BFF"/>
    <w:rsid w:val="00B61375"/>
    <w:rsid w:val="00B62918"/>
    <w:rsid w:val="00B75ACE"/>
    <w:rsid w:val="00B75B6C"/>
    <w:rsid w:val="00BB15D2"/>
    <w:rsid w:val="00BE0D9B"/>
    <w:rsid w:val="00BF78CE"/>
    <w:rsid w:val="00C03E3E"/>
    <w:rsid w:val="00C07B82"/>
    <w:rsid w:val="00C36456"/>
    <w:rsid w:val="00C376DA"/>
    <w:rsid w:val="00C54A80"/>
    <w:rsid w:val="00C600AC"/>
    <w:rsid w:val="00C63286"/>
    <w:rsid w:val="00C663B7"/>
    <w:rsid w:val="00C7495D"/>
    <w:rsid w:val="00C74E5B"/>
    <w:rsid w:val="00C86003"/>
    <w:rsid w:val="00C9035F"/>
    <w:rsid w:val="00C95016"/>
    <w:rsid w:val="00C974E8"/>
    <w:rsid w:val="00CA60C3"/>
    <w:rsid w:val="00CB45A0"/>
    <w:rsid w:val="00CB7F65"/>
    <w:rsid w:val="00CD6B8D"/>
    <w:rsid w:val="00D00295"/>
    <w:rsid w:val="00D40FE8"/>
    <w:rsid w:val="00D41F50"/>
    <w:rsid w:val="00D52704"/>
    <w:rsid w:val="00D608AA"/>
    <w:rsid w:val="00D71298"/>
    <w:rsid w:val="00D77F9A"/>
    <w:rsid w:val="00D9228F"/>
    <w:rsid w:val="00D973D4"/>
    <w:rsid w:val="00DB38DE"/>
    <w:rsid w:val="00DC0E72"/>
    <w:rsid w:val="00DC3F59"/>
    <w:rsid w:val="00DC75F1"/>
    <w:rsid w:val="00DD07A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86026"/>
    <w:rsid w:val="00EC2377"/>
    <w:rsid w:val="00EC2D41"/>
    <w:rsid w:val="00EC70A1"/>
    <w:rsid w:val="00ED0097"/>
    <w:rsid w:val="00ED1FE8"/>
    <w:rsid w:val="00ED4A92"/>
    <w:rsid w:val="00ED6ED1"/>
    <w:rsid w:val="00F056BE"/>
    <w:rsid w:val="00F2429E"/>
    <w:rsid w:val="00F3249E"/>
    <w:rsid w:val="00F45476"/>
    <w:rsid w:val="00F572E3"/>
    <w:rsid w:val="00F737E9"/>
    <w:rsid w:val="00F8149E"/>
    <w:rsid w:val="00F91BE1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DFEEE-A455-4602-BCF9-AC9D11BF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5</cp:revision>
  <cp:lastPrinted>2022-10-25T01:06:00Z</cp:lastPrinted>
  <dcterms:created xsi:type="dcterms:W3CDTF">2022-10-25T01:16:00Z</dcterms:created>
  <dcterms:modified xsi:type="dcterms:W3CDTF">2022-10-31T05:57:00Z</dcterms:modified>
</cp:coreProperties>
</file>